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C" w:rsidRPr="006475A5" w:rsidRDefault="00963179" w:rsidP="005B2ABE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</w:pPr>
      <w:proofErr w:type="spellStart"/>
      <w:r w:rsidRPr="006475A5"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  <w:t>Regi</w:t>
      </w:r>
      <w:r w:rsidR="005B2ABE" w:rsidRPr="006475A5"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  <w:t>o</w:t>
      </w:r>
      <w:r w:rsidRPr="006475A5"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  <w:t>nál</w:t>
      </w:r>
      <w:proofErr w:type="spellEnd"/>
      <w:r w:rsidRPr="006475A5"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  <w:t xml:space="preserve"> </w:t>
      </w:r>
      <w:r w:rsidR="005B2ABE" w:rsidRPr="006475A5">
        <w:rPr>
          <w:rFonts w:ascii="Century Schoolbook" w:eastAsia="Times New Roman" w:hAnsi="Century Schoolbook" w:cs="Arial"/>
          <w:b/>
          <w:i/>
          <w:color w:val="000000" w:themeColor="text1"/>
          <w:sz w:val="48"/>
          <w:szCs w:val="48"/>
          <w:lang w:eastAsia="cs-CZ"/>
        </w:rPr>
        <w:t>ČŠO na Ústecku</w:t>
      </w:r>
    </w:p>
    <w:p w:rsidR="005B2ABE" w:rsidRDefault="005B2ABE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28"/>
          <w:szCs w:val="28"/>
          <w:lang w:eastAsia="cs-CZ"/>
        </w:rPr>
      </w:pPr>
    </w:p>
    <w:p w:rsidR="005B2ABE" w:rsidRPr="008B52A2" w:rsidRDefault="005B2ABE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Dne </w:t>
      </w:r>
      <w:proofErr w:type="gramStart"/>
      <w:r w:rsidR="00F44920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19.10</w:t>
      </w:r>
      <w:r w:rsidRPr="008B52A2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.202</w:t>
      </w:r>
      <w:r w:rsidR="00F44920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4</w:t>
      </w:r>
      <w:proofErr w:type="gram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proběhne </w:t>
      </w:r>
      <w:proofErr w:type="spellStart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regionál</w:t>
      </w:r>
      <w:proofErr w:type="spell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v</w:t>
      </w:r>
      <w:r w:rsidR="008B52A2"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</w:t>
      </w:r>
      <w:proofErr w:type="spellStart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Pokratické</w:t>
      </w:r>
      <w:proofErr w:type="spell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hospůdce</w:t>
      </w:r>
    </w:p>
    <w:p w:rsidR="00E31F53" w:rsidRP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U kapličky 443/1 Litoměřice.</w:t>
      </w:r>
    </w:p>
    <w:p w:rsidR="00E31F53" w:rsidRPr="00E31F53" w:rsidRDefault="00E31F53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</w:pPr>
      <w:proofErr w:type="gramStart"/>
      <w:r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 xml:space="preserve">Kontakt : </w:t>
      </w:r>
      <w:r w:rsidRPr="006475A5">
        <w:rPr>
          <w:rFonts w:ascii="Century Schoolbook" w:eastAsia="Times New Roman" w:hAnsi="Century Schoolbook" w:cs="Arial"/>
          <w:b/>
          <w:i/>
          <w:color w:val="632423" w:themeColor="accent2" w:themeShade="80"/>
          <w:sz w:val="36"/>
          <w:szCs w:val="36"/>
          <w:lang w:eastAsia="cs-CZ"/>
        </w:rPr>
        <w:t>Jiří</w:t>
      </w:r>
      <w:proofErr w:type="gramEnd"/>
      <w:r w:rsidRPr="006475A5">
        <w:rPr>
          <w:rFonts w:ascii="Century Schoolbook" w:eastAsia="Times New Roman" w:hAnsi="Century Schoolbook" w:cs="Arial"/>
          <w:b/>
          <w:i/>
          <w:color w:val="632423" w:themeColor="accent2" w:themeShade="80"/>
          <w:sz w:val="36"/>
          <w:szCs w:val="36"/>
          <w:lang w:eastAsia="cs-CZ"/>
        </w:rPr>
        <w:t xml:space="preserve"> </w:t>
      </w:r>
      <w:proofErr w:type="spellStart"/>
      <w:r w:rsidRPr="006475A5">
        <w:rPr>
          <w:rFonts w:ascii="Century Schoolbook" w:eastAsia="Times New Roman" w:hAnsi="Century Schoolbook" w:cs="Arial"/>
          <w:b/>
          <w:i/>
          <w:color w:val="632423" w:themeColor="accent2" w:themeShade="80"/>
          <w:sz w:val="36"/>
          <w:szCs w:val="36"/>
          <w:lang w:eastAsia="cs-CZ"/>
        </w:rPr>
        <w:t>Šinfelt</w:t>
      </w:r>
      <w:proofErr w:type="spellEnd"/>
      <w:r w:rsidRPr="006475A5">
        <w:rPr>
          <w:rFonts w:ascii="Century Schoolbook" w:eastAsia="Times New Roman" w:hAnsi="Century Schoolbook" w:cs="Arial"/>
          <w:b/>
          <w:i/>
          <w:color w:val="632423" w:themeColor="accent2" w:themeShade="80"/>
          <w:sz w:val="36"/>
          <w:szCs w:val="36"/>
          <w:lang w:eastAsia="cs-CZ"/>
        </w:rPr>
        <w:t xml:space="preserve">  604 578 344</w:t>
      </w:r>
      <w:r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 xml:space="preserve"> </w:t>
      </w:r>
      <w:r w:rsidR="00A901A4"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 xml:space="preserve">               </w:t>
      </w:r>
      <w:r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>(</w:t>
      </w:r>
      <w:proofErr w:type="spellStart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usteckesteely</w:t>
      </w:r>
      <w:proofErr w:type="spellEnd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@seznam.</w:t>
      </w:r>
      <w:proofErr w:type="spellStart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cz</w:t>
      </w:r>
      <w:proofErr w:type="spellEnd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)</w:t>
      </w:r>
    </w:p>
    <w:p w:rsidR="008B52A2" w:rsidRP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>Startovné</w:t>
      </w:r>
      <w:r w:rsidR="00F44920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: Jednotlivci 15</w:t>
      </w: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0,-Kč</w:t>
      </w:r>
    </w:p>
    <w:p w:rsid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  </w:t>
      </w:r>
      <w:r w:rsidR="00F44920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               </w:t>
      </w:r>
      <w:proofErr w:type="gramStart"/>
      <w:r w:rsidR="00F44920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Dvojice        3</w:t>
      </w: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00,-</w:t>
      </w:r>
      <w:proofErr w:type="gram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Kč</w:t>
      </w:r>
      <w:r w:rsidR="00F44920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( za dvojici)</w:t>
      </w:r>
    </w:p>
    <w:p w:rsidR="0051619E" w:rsidRPr="008B52A2" w:rsidRDefault="00F44920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Rozdělujeme 75</w:t>
      </w:r>
      <w:r w:rsidR="0051619E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% startovného.</w:t>
      </w:r>
    </w:p>
    <w:p w:rsid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28"/>
          <w:szCs w:val="28"/>
          <w:lang w:eastAsia="cs-CZ"/>
        </w:rPr>
      </w:pPr>
    </w:p>
    <w:p w:rsidR="008B52A2" w:rsidRPr="002B6C35" w:rsidRDefault="00FB5708" w:rsidP="00FB5708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</w:pPr>
      <w:r w:rsidRPr="002B6C35"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  <w:t xml:space="preserve">  Dvojice</w:t>
      </w:r>
    </w:p>
    <w:p w:rsidR="00FB5708" w:rsidRPr="00A40286" w:rsidRDefault="00FB5708" w:rsidP="00FB5708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Začátek</w:t>
      </w:r>
      <w:r w:rsidR="00F44920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v 11:30 (registrace do 11:00</w:t>
      </w:r>
      <w:r w:rsidR="00A40286"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) </w:t>
      </w:r>
    </w:p>
    <w:p w:rsidR="00A40286" w:rsidRDefault="00F44920" w:rsidP="00F44920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Hrát se bude KO pavouk na 4 VL, semifinále a finále na 5 VL.</w:t>
      </w:r>
      <w:r w:rsid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 </w:t>
      </w:r>
    </w:p>
    <w:p w:rsidR="00A40286" w:rsidRPr="002B6C35" w:rsidRDefault="00A40286" w:rsidP="00A40286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</w:pPr>
      <w:r w:rsidRPr="002B6C35"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  <w:t>Jednotlivci</w:t>
      </w:r>
    </w:p>
    <w:p w:rsidR="00A40286" w:rsidRDefault="00A40286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proofErr w:type="gramStart"/>
      <w:r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Začátek  v </w:t>
      </w:r>
      <w:r w:rsidR="00F44920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14:3</w:t>
      </w:r>
      <w:r w:rsidRPr="002B6C35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0</w:t>
      </w:r>
      <w:proofErr w:type="gramEnd"/>
      <w:r w:rsidR="00F44920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(registrace do 14:15</w:t>
      </w: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)</w:t>
      </w:r>
    </w:p>
    <w:p w:rsidR="00E31F53" w:rsidRDefault="00A40286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Do 32 jednotlivců skupi</w:t>
      </w:r>
      <w:r w:rsidR="00E31F53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ny na 3VL, následuje KO pavouk na 4VL, </w:t>
      </w:r>
      <w:r w:rsidR="007F65FB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semifinále a </w:t>
      </w:r>
      <w:r w:rsidR="00E31F53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finále na 5VL.</w:t>
      </w:r>
    </w:p>
    <w:p w:rsidR="00E31F53" w:rsidRDefault="00F44920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Nad 32 jednotlivců KO pavouk na 5 </w:t>
      </w:r>
      <w:r w:rsidR="00D97184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VL, semifinále a finále na 6 VL.</w:t>
      </w:r>
    </w:p>
    <w:p w:rsidR="0051619E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</w:p>
    <w:p w:rsidR="00CA301C" w:rsidRDefault="00CA301C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Vítěz </w:t>
      </w:r>
      <w:proofErr w:type="spellStart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regionálu</w:t>
      </w:r>
      <w:proofErr w:type="spellEnd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</w:t>
      </w:r>
      <w:r w:rsidR="00990AF3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jednotlivců bude mít zaplaceno startovné ve</w:t>
      </w: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hlavním turnaji </w:t>
      </w:r>
      <w:proofErr w:type="spellStart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Czech</w:t>
      </w:r>
      <w:proofErr w:type="spellEnd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Open 2024.</w:t>
      </w:r>
    </w:p>
    <w:p w:rsidR="00CA301C" w:rsidRDefault="00CA301C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</w:p>
    <w:p w:rsidR="0051619E" w:rsidRPr="002B6C35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</w:pPr>
      <w:r w:rsidRPr="002B6C35"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  <w:t>Občerstvení zajištěno, milá obsluha připravena.</w:t>
      </w:r>
    </w:p>
    <w:p w:rsidR="0051619E" w:rsidRPr="002B6C35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sz w:val="28"/>
          <w:szCs w:val="28"/>
          <w:lang w:eastAsia="cs-CZ"/>
        </w:rPr>
      </w:pPr>
      <w:r w:rsidRPr="002B6C35"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  <w:t>Těšíme se na vaši účast, a na vaše výkony.</w:t>
      </w:r>
    </w:p>
    <w:p w:rsidR="00A901A4" w:rsidRPr="002B6C35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sz w:val="28"/>
          <w:szCs w:val="28"/>
          <w:lang w:eastAsia="cs-CZ"/>
        </w:rPr>
      </w:pPr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>Pro účast na turnaji je nutná</w:t>
      </w:r>
      <w:r w:rsidR="00A901A4"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 xml:space="preserve"> registrace v ČŠO. </w:t>
      </w:r>
    </w:p>
    <w:p w:rsidR="00D97184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B050"/>
          <w:sz w:val="28"/>
          <w:szCs w:val="28"/>
          <w:lang w:eastAsia="cs-CZ"/>
        </w:rPr>
      </w:pPr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 xml:space="preserve">Cena registrace </w:t>
      </w:r>
      <w:r w:rsidR="00D97184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 xml:space="preserve">pro nečleny ČŠO </w:t>
      </w:r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>100Kč</w:t>
      </w:r>
      <w:r w:rsidRPr="002B6C35">
        <w:rPr>
          <w:rFonts w:ascii="Century Schoolbook" w:eastAsia="Times New Roman" w:hAnsi="Century Schoolbook" w:cs="Arial"/>
          <w:b/>
          <w:color w:val="00B050"/>
          <w:sz w:val="28"/>
          <w:szCs w:val="28"/>
          <w:lang w:eastAsia="cs-CZ"/>
        </w:rPr>
        <w:t xml:space="preserve">. </w:t>
      </w:r>
    </w:p>
    <w:p w:rsidR="00A901A4" w:rsidRPr="00D97184" w:rsidRDefault="00D97184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</w:pPr>
      <w:r w:rsidRPr="00D97184"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  <w:t>Přihlášky lze vyplnit na místě</w:t>
      </w:r>
    </w:p>
    <w:p w:rsidR="002B6C35" w:rsidRPr="002B6C35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0000" w:themeColor="text1"/>
          <w:sz w:val="32"/>
          <w:szCs w:val="32"/>
          <w:lang w:eastAsia="cs-CZ"/>
        </w:rPr>
      </w:pPr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 xml:space="preserve">Body z turnaje jsou </w:t>
      </w:r>
      <w:proofErr w:type="spellStart"/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>započítávany</w:t>
      </w:r>
      <w:proofErr w:type="spellEnd"/>
      <w:r w:rsidRPr="002B6C35">
        <w:rPr>
          <w:rFonts w:ascii="Century Schoolbook" w:eastAsia="Times New Roman" w:hAnsi="Century Schoolbook" w:cs="Arial"/>
          <w:b/>
          <w:sz w:val="28"/>
          <w:szCs w:val="28"/>
          <w:lang w:eastAsia="cs-CZ"/>
        </w:rPr>
        <w:t xml:space="preserve"> do žebříčku ČŠO</w:t>
      </w:r>
      <w:r w:rsidRPr="002B6C35">
        <w:rPr>
          <w:rFonts w:ascii="Century Schoolbook" w:eastAsia="Times New Roman" w:hAnsi="Century Schoolbook" w:cs="Arial"/>
          <w:b/>
          <w:color w:val="000000" w:themeColor="text1"/>
          <w:sz w:val="28"/>
          <w:szCs w:val="28"/>
          <w:lang w:eastAsia="cs-CZ"/>
        </w:rPr>
        <w:t>.</w:t>
      </w:r>
    </w:p>
    <w:p w:rsidR="002B6C35" w:rsidRPr="00A901A4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B050"/>
          <w:sz w:val="32"/>
          <w:szCs w:val="32"/>
          <w:lang w:eastAsia="cs-CZ"/>
        </w:rPr>
      </w:pPr>
    </w:p>
    <w:p w:rsidR="00E31F53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</w:t>
      </w:r>
    </w:p>
    <w:p w:rsidR="00E31F53" w:rsidRPr="00A40286" w:rsidRDefault="00E31F53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</w:p>
    <w:p w:rsidR="00BD5A6C" w:rsidRDefault="00BD5A6C">
      <w:pPr>
        <w:rPr>
          <w:color w:val="000000" w:themeColor="text1"/>
          <w:sz w:val="24"/>
          <w:szCs w:val="24"/>
        </w:rPr>
      </w:pPr>
    </w:p>
    <w:p w:rsidR="002B13F2" w:rsidRPr="00020BC9" w:rsidRDefault="002B13F2" w:rsidP="00E2573E">
      <w:pPr>
        <w:ind w:left="1191"/>
        <w:rPr>
          <w:color w:val="000000" w:themeColor="text1"/>
          <w:sz w:val="24"/>
          <w:szCs w:val="24"/>
        </w:rPr>
      </w:pPr>
    </w:p>
    <w:sectPr w:rsidR="002B13F2" w:rsidRPr="00020BC9" w:rsidSect="00BD5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27" w:rsidRDefault="006F7B27" w:rsidP="00D06CFB">
      <w:pPr>
        <w:spacing w:after="0" w:line="240" w:lineRule="auto"/>
      </w:pPr>
      <w:r>
        <w:separator/>
      </w:r>
    </w:p>
  </w:endnote>
  <w:endnote w:type="continuationSeparator" w:id="0">
    <w:p w:rsidR="006F7B27" w:rsidRDefault="006F7B27" w:rsidP="00D0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0" w:rsidRDefault="00F4492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0" w:rsidRDefault="00F4492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0" w:rsidRDefault="00F449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27" w:rsidRDefault="006F7B27" w:rsidP="00D06CFB">
      <w:pPr>
        <w:spacing w:after="0" w:line="240" w:lineRule="auto"/>
      </w:pPr>
      <w:r>
        <w:separator/>
      </w:r>
    </w:p>
  </w:footnote>
  <w:footnote w:type="continuationSeparator" w:id="0">
    <w:p w:rsidR="006F7B27" w:rsidRDefault="006F7B27" w:rsidP="00D0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4D639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64626" o:spid="_x0000_s23569" type="#_x0000_t75" style="position:absolute;margin-left:0;margin-top:0;width:352.5pt;height:411pt;z-index:-251657216;mso-position-horizontal:center;mso-position-horizontal-relative:margin;mso-position-vertical:center;mso-position-vertical-relative:margin" o:allowincell="f">
          <v:imagedata r:id="rId1" o:title="ČŠO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4D639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64627" o:spid="_x0000_s23570" type="#_x0000_t75" style="position:absolute;margin-left:0;margin-top:0;width:352.5pt;height:411pt;z-index:-251656192;mso-position-horizontal:center;mso-position-horizontal-relative:margin;mso-position-vertical:center;mso-position-vertical-relative:margin" o:allowincell="f">
          <v:imagedata r:id="rId1" o:title="ČŠO (2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4D639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64625" o:spid="_x0000_s23568" type="#_x0000_t75" style="position:absolute;margin-left:0;margin-top:0;width:352.5pt;height:411pt;z-index:-251658240;mso-position-horizontal:center;mso-position-horizontal-relative:margin;mso-position-vertical:center;mso-position-vertical-relative:margin" o:allowincell="f">
          <v:imagedata r:id="rId1" o:title="ČŠO (2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D97184"/>
    <w:rsid w:val="00020BC9"/>
    <w:rsid w:val="000F0C70"/>
    <w:rsid w:val="00162A83"/>
    <w:rsid w:val="001718BA"/>
    <w:rsid w:val="002103ED"/>
    <w:rsid w:val="002A775A"/>
    <w:rsid w:val="002B13F2"/>
    <w:rsid w:val="002B181B"/>
    <w:rsid w:val="002B6C35"/>
    <w:rsid w:val="002F5062"/>
    <w:rsid w:val="002F5C30"/>
    <w:rsid w:val="003B3AFB"/>
    <w:rsid w:val="00410AC8"/>
    <w:rsid w:val="00413B12"/>
    <w:rsid w:val="0049396F"/>
    <w:rsid w:val="004D6391"/>
    <w:rsid w:val="004F0532"/>
    <w:rsid w:val="0051172E"/>
    <w:rsid w:val="0051619E"/>
    <w:rsid w:val="00567994"/>
    <w:rsid w:val="00570FA9"/>
    <w:rsid w:val="0059520F"/>
    <w:rsid w:val="005B2ABE"/>
    <w:rsid w:val="006475A5"/>
    <w:rsid w:val="00670F0A"/>
    <w:rsid w:val="006C1521"/>
    <w:rsid w:val="006F7B27"/>
    <w:rsid w:val="00740997"/>
    <w:rsid w:val="00741D22"/>
    <w:rsid w:val="00753B3B"/>
    <w:rsid w:val="00785B93"/>
    <w:rsid w:val="007A233D"/>
    <w:rsid w:val="007F65FB"/>
    <w:rsid w:val="008123E1"/>
    <w:rsid w:val="00833E4A"/>
    <w:rsid w:val="008B52A2"/>
    <w:rsid w:val="008E3BFB"/>
    <w:rsid w:val="00905426"/>
    <w:rsid w:val="009518F5"/>
    <w:rsid w:val="00963179"/>
    <w:rsid w:val="0098324A"/>
    <w:rsid w:val="00990AF3"/>
    <w:rsid w:val="00A2730D"/>
    <w:rsid w:val="00A40286"/>
    <w:rsid w:val="00A901A4"/>
    <w:rsid w:val="00B83157"/>
    <w:rsid w:val="00BD5A6C"/>
    <w:rsid w:val="00C74FBC"/>
    <w:rsid w:val="00CA301C"/>
    <w:rsid w:val="00CA7276"/>
    <w:rsid w:val="00CC3668"/>
    <w:rsid w:val="00D06CFB"/>
    <w:rsid w:val="00D21F86"/>
    <w:rsid w:val="00D97184"/>
    <w:rsid w:val="00E2573E"/>
    <w:rsid w:val="00E31F53"/>
    <w:rsid w:val="00EC464D"/>
    <w:rsid w:val="00F001E8"/>
    <w:rsid w:val="00F44920"/>
    <w:rsid w:val="00F57934"/>
    <w:rsid w:val="00FA2AEF"/>
    <w:rsid w:val="00FB5708"/>
    <w:rsid w:val="00FD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6CFB"/>
  </w:style>
  <w:style w:type="paragraph" w:styleId="Zpat">
    <w:name w:val="footer"/>
    <w:basedOn w:val="Normln"/>
    <w:link w:val="ZpatChar"/>
    <w:uiPriority w:val="99"/>
    <w:semiHidden/>
    <w:unhideWhenUsed/>
    <w:rsid w:val="00D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6CFB"/>
  </w:style>
  <w:style w:type="character" w:styleId="Hypertextovodkaz">
    <w:name w:val="Hyperlink"/>
    <w:basedOn w:val="Standardnpsmoodstavce"/>
    <w:uiPriority w:val="99"/>
    <w:unhideWhenUsed/>
    <w:rsid w:val="00020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AS\Documents\Region&#225;l-litom&#283;&#345;ice-duben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F16A-0F61-40B1-B5E3-15686B9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Regionál-litoměřice-duben..dotx</Template>
  <TotalTime>33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</dc:creator>
  <cp:lastModifiedBy>JIRAS</cp:lastModifiedBy>
  <cp:revision>3</cp:revision>
  <dcterms:created xsi:type="dcterms:W3CDTF">2024-10-11T22:48:00Z</dcterms:created>
  <dcterms:modified xsi:type="dcterms:W3CDTF">2024-10-11T23:29:00Z</dcterms:modified>
</cp:coreProperties>
</file>